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3B" w:rsidRDefault="00B4493B" w:rsidP="004C5812">
      <w:pPr>
        <w:spacing w:after="0"/>
        <w:rPr>
          <w:b/>
        </w:rPr>
      </w:pPr>
    </w:p>
    <w:p w:rsidR="0046784C" w:rsidRPr="00EE6AA8" w:rsidRDefault="00EC676C" w:rsidP="004C5812">
      <w:pPr>
        <w:spacing w:after="0"/>
        <w:rPr>
          <w:b/>
          <w:u w:val="single"/>
        </w:rPr>
      </w:pPr>
      <w:r w:rsidRPr="00EC676C">
        <w:rPr>
          <w:b/>
        </w:rPr>
        <w:t>ISPLATITELJ SREDSTAVA:</w:t>
      </w:r>
      <w:r w:rsidR="007A0572">
        <w:rPr>
          <w:b/>
        </w:rPr>
        <w:t xml:space="preserve">  </w:t>
      </w:r>
      <w:r w:rsidR="00AF07D0">
        <w:rPr>
          <w:b/>
        </w:rPr>
        <w:t xml:space="preserve"> OŠ FRANJE HORVATA KIŠA</w:t>
      </w:r>
      <w:r w:rsidRPr="00EC676C">
        <w:rPr>
          <w:b/>
        </w:rPr>
        <w:tab/>
        <w:t xml:space="preserve">  </w:t>
      </w:r>
      <w:r w:rsidR="007A0572">
        <w:rPr>
          <w:b/>
        </w:rPr>
        <w:t xml:space="preserve">                </w:t>
      </w:r>
      <w:r w:rsidR="007955E2">
        <w:rPr>
          <w:b/>
        </w:rPr>
        <w:t xml:space="preserve"> </w:t>
      </w:r>
      <w:r w:rsidR="00874721">
        <w:rPr>
          <w:b/>
        </w:rPr>
        <w:t>MJESEC 3</w:t>
      </w:r>
      <w:bookmarkStart w:id="0" w:name="_GoBack"/>
      <w:bookmarkEnd w:id="0"/>
      <w:r w:rsidRPr="00EC676C">
        <w:rPr>
          <w:b/>
        </w:rPr>
        <w:t>/2</w:t>
      </w:r>
      <w:r w:rsidR="004C5812">
        <w:rPr>
          <w:b/>
        </w:rPr>
        <w:t>024</w:t>
      </w:r>
      <w:r w:rsidR="00E858C3">
        <w:rPr>
          <w:b/>
        </w:rPr>
        <w:t>.</w:t>
      </w:r>
      <w:r w:rsidR="004C5812">
        <w:rPr>
          <w:b/>
        </w:rPr>
        <w:t xml:space="preserve">         </w:t>
      </w:r>
      <w:r w:rsidR="007A0572">
        <w:rPr>
          <w:b/>
        </w:rPr>
        <w:t xml:space="preserve">                                                  </w:t>
      </w:r>
      <w:r w:rsidR="004C5812">
        <w:rPr>
          <w:b/>
        </w:rPr>
        <w:t xml:space="preserve"> </w:t>
      </w:r>
      <w:r w:rsidRPr="00EE6AA8">
        <w:rPr>
          <w:b/>
          <w:u w:val="single"/>
        </w:rPr>
        <w:t xml:space="preserve">KATEGORIJA </w:t>
      </w:r>
      <w:r w:rsidR="00EE6AA8">
        <w:rPr>
          <w:b/>
          <w:u w:val="single"/>
        </w:rPr>
        <w:t xml:space="preserve">  </w:t>
      </w:r>
      <w:r w:rsidRPr="00EE6AA8">
        <w:rPr>
          <w:b/>
          <w:u w:val="single"/>
        </w:rPr>
        <w:t>1</w:t>
      </w:r>
    </w:p>
    <w:p w:rsidR="004C5812" w:rsidRPr="004C5812" w:rsidRDefault="004C5812" w:rsidP="004C5812">
      <w:pPr>
        <w:spacing w:after="0"/>
        <w:rPr>
          <w:b/>
          <w:sz w:val="20"/>
          <w:szCs w:val="20"/>
        </w:rPr>
      </w:pPr>
      <w:r>
        <w:rPr>
          <w:b/>
        </w:rPr>
        <w:t xml:space="preserve">                                            </w:t>
      </w:r>
      <w:r w:rsidR="007A0572">
        <w:rPr>
          <w:b/>
        </w:rPr>
        <w:t xml:space="preserve">  </w:t>
      </w:r>
      <w:r>
        <w:rPr>
          <w:b/>
        </w:rPr>
        <w:t xml:space="preserve">  </w:t>
      </w:r>
      <w:r w:rsidR="00AF07D0">
        <w:rPr>
          <w:b/>
          <w:sz w:val="20"/>
          <w:szCs w:val="20"/>
        </w:rPr>
        <w:t>Trg svete Ane 28, 49253 Lobor</w:t>
      </w:r>
    </w:p>
    <w:p w:rsidR="004C5812" w:rsidRPr="004C5812" w:rsidRDefault="004C5812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</w:t>
      </w:r>
      <w:r w:rsidR="007A0572">
        <w:rPr>
          <w:b/>
        </w:rPr>
        <w:t xml:space="preserve">  </w:t>
      </w:r>
      <w:r>
        <w:rPr>
          <w:b/>
        </w:rPr>
        <w:t xml:space="preserve"> </w:t>
      </w:r>
      <w:r w:rsidR="00AF07D0">
        <w:rPr>
          <w:b/>
          <w:sz w:val="20"/>
          <w:szCs w:val="20"/>
        </w:rPr>
        <w:t>OIB: 21673601455</w:t>
      </w:r>
    </w:p>
    <w:p w:rsidR="00EC676C" w:rsidRPr="00E858C3" w:rsidRDefault="004C5812" w:rsidP="007A0572">
      <w:pPr>
        <w:jc w:val="center"/>
        <w:rPr>
          <w:rFonts w:ascii="DotumChe" w:eastAsia="DotumChe" w:hAnsi="DotumChe"/>
          <w:b/>
          <w:sz w:val="20"/>
          <w:szCs w:val="20"/>
          <w:u w:val="single"/>
        </w:rPr>
      </w:pPr>
      <w:r w:rsidRPr="00E858C3">
        <w:rPr>
          <w:rFonts w:ascii="DotumChe" w:eastAsia="DotumChe" w:hAnsi="DotumChe"/>
          <w:b/>
          <w:sz w:val="20"/>
          <w:szCs w:val="20"/>
          <w:u w:val="single"/>
        </w:rPr>
        <w:t>JAVNA OBJAVA INFORMACIJA O TROŠENJU SREDSTAVA</w:t>
      </w:r>
    </w:p>
    <w:tbl>
      <w:tblPr>
        <w:tblStyle w:val="Reetkatablice"/>
        <w:tblW w:w="12582" w:type="dxa"/>
        <w:tblLook w:val="04A0" w:firstRow="1" w:lastRow="0" w:firstColumn="1" w:lastColumn="0" w:noHBand="0" w:noVBand="1"/>
      </w:tblPr>
      <w:tblGrid>
        <w:gridCol w:w="1838"/>
        <w:gridCol w:w="1649"/>
        <w:gridCol w:w="1892"/>
        <w:gridCol w:w="1456"/>
        <w:gridCol w:w="3528"/>
        <w:gridCol w:w="2219"/>
      </w:tblGrid>
      <w:tr w:rsidR="00C86D0D" w:rsidTr="00C86D0D">
        <w:trPr>
          <w:trHeight w:val="604"/>
        </w:trPr>
        <w:tc>
          <w:tcPr>
            <w:tcW w:w="1838" w:type="dxa"/>
            <w:shd w:val="clear" w:color="auto" w:fill="DEEAF6" w:themeFill="accent1" w:themeFillTint="33"/>
          </w:tcPr>
          <w:p w:rsidR="00C86D0D" w:rsidRPr="00925D02" w:rsidRDefault="00C86D0D" w:rsidP="008E4EAD">
            <w:pPr>
              <w:jc w:val="center"/>
              <w:rPr>
                <w:b/>
                <w:color w:val="000000" w:themeColor="text1"/>
              </w:rPr>
            </w:pPr>
            <w:r w:rsidRPr="00925D02">
              <w:rPr>
                <w:b/>
                <w:color w:val="000000" w:themeColor="text1"/>
              </w:rPr>
              <w:t>Naziv primatelja sredstava</w:t>
            </w:r>
          </w:p>
        </w:tc>
        <w:tc>
          <w:tcPr>
            <w:tcW w:w="1649" w:type="dxa"/>
            <w:shd w:val="clear" w:color="auto" w:fill="DEEAF6" w:themeFill="accent1" w:themeFillTint="33"/>
          </w:tcPr>
          <w:p w:rsidR="00C86D0D" w:rsidRPr="00925D02" w:rsidRDefault="00C86D0D" w:rsidP="008E4EAD">
            <w:pPr>
              <w:jc w:val="center"/>
              <w:rPr>
                <w:b/>
                <w:color w:val="000000" w:themeColor="text1"/>
              </w:rPr>
            </w:pPr>
            <w:r w:rsidRPr="00925D02">
              <w:rPr>
                <w:b/>
                <w:color w:val="000000" w:themeColor="text1"/>
              </w:rPr>
              <w:t>OIB primatelja</w:t>
            </w:r>
          </w:p>
        </w:tc>
        <w:tc>
          <w:tcPr>
            <w:tcW w:w="1892" w:type="dxa"/>
            <w:shd w:val="clear" w:color="auto" w:fill="DEEAF6" w:themeFill="accent1" w:themeFillTint="33"/>
          </w:tcPr>
          <w:p w:rsidR="00C86D0D" w:rsidRPr="00925D02" w:rsidRDefault="00C86D0D" w:rsidP="008E4EAD">
            <w:pPr>
              <w:jc w:val="center"/>
              <w:rPr>
                <w:b/>
                <w:color w:val="000000" w:themeColor="text1"/>
              </w:rPr>
            </w:pPr>
            <w:r w:rsidRPr="00925D02">
              <w:rPr>
                <w:b/>
                <w:color w:val="000000" w:themeColor="text1"/>
              </w:rPr>
              <w:t>Sjedište primatelja</w:t>
            </w:r>
          </w:p>
        </w:tc>
        <w:tc>
          <w:tcPr>
            <w:tcW w:w="1456" w:type="dxa"/>
            <w:shd w:val="clear" w:color="auto" w:fill="DEEAF6" w:themeFill="accent1" w:themeFillTint="33"/>
          </w:tcPr>
          <w:p w:rsidR="00C86D0D" w:rsidRPr="00925D02" w:rsidRDefault="00C86D0D" w:rsidP="008E4EAD">
            <w:pPr>
              <w:jc w:val="center"/>
              <w:rPr>
                <w:b/>
                <w:color w:val="000000" w:themeColor="text1"/>
              </w:rPr>
            </w:pPr>
            <w:r w:rsidRPr="00925D02">
              <w:rPr>
                <w:b/>
                <w:color w:val="000000" w:themeColor="text1"/>
              </w:rPr>
              <w:t>Ukupan iznos isplate / EUR</w:t>
            </w:r>
          </w:p>
        </w:tc>
        <w:tc>
          <w:tcPr>
            <w:tcW w:w="3528" w:type="dxa"/>
            <w:shd w:val="clear" w:color="auto" w:fill="DEEAF6" w:themeFill="accent1" w:themeFillTint="33"/>
          </w:tcPr>
          <w:p w:rsidR="00C86D0D" w:rsidRPr="00925D02" w:rsidRDefault="00C86D0D" w:rsidP="008E4EAD">
            <w:pPr>
              <w:jc w:val="center"/>
              <w:rPr>
                <w:b/>
                <w:color w:val="000000" w:themeColor="text1"/>
              </w:rPr>
            </w:pPr>
            <w:r w:rsidRPr="00925D02">
              <w:rPr>
                <w:b/>
                <w:color w:val="000000" w:themeColor="text1"/>
              </w:rPr>
              <w:t>Vrsta rashoda / izdatka</w:t>
            </w:r>
          </w:p>
        </w:tc>
        <w:tc>
          <w:tcPr>
            <w:tcW w:w="2219" w:type="dxa"/>
            <w:shd w:val="clear" w:color="auto" w:fill="DEEAF6" w:themeFill="accent1" w:themeFillTint="33"/>
          </w:tcPr>
          <w:p w:rsidR="00C86D0D" w:rsidRPr="00925D02" w:rsidRDefault="00C86D0D" w:rsidP="00834FED">
            <w:pPr>
              <w:jc w:val="center"/>
              <w:rPr>
                <w:b/>
                <w:color w:val="000000" w:themeColor="text1"/>
              </w:rPr>
            </w:pPr>
            <w:r w:rsidRPr="00925D02">
              <w:rPr>
                <w:b/>
                <w:color w:val="000000" w:themeColor="text1"/>
              </w:rPr>
              <w:t>Sveukupno po primatelju sredstava/EUR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C86D0D" w:rsidP="0082519F">
            <w:pPr>
              <w:jc w:val="both"/>
            </w:pPr>
            <w:r>
              <w:t xml:space="preserve">Komunalac </w:t>
            </w:r>
            <w:proofErr w:type="spellStart"/>
            <w:r>
              <w:t>Konjšćina</w:t>
            </w:r>
            <w:proofErr w:type="spellEnd"/>
            <w:r>
              <w:t xml:space="preserve"> </w:t>
            </w:r>
            <w:proofErr w:type="spellStart"/>
            <w:r>
              <w:t>doo</w:t>
            </w:r>
            <w:proofErr w:type="spellEnd"/>
          </w:p>
        </w:tc>
        <w:tc>
          <w:tcPr>
            <w:tcW w:w="1649" w:type="dxa"/>
          </w:tcPr>
          <w:p w:rsidR="00C86D0D" w:rsidRPr="00EC676C" w:rsidRDefault="00C86D0D">
            <w:r>
              <w:t>04274608715</w:t>
            </w:r>
          </w:p>
        </w:tc>
        <w:tc>
          <w:tcPr>
            <w:tcW w:w="1892" w:type="dxa"/>
          </w:tcPr>
          <w:p w:rsidR="00C86D0D" w:rsidRPr="00EC676C" w:rsidRDefault="00AF07D0">
            <w:proofErr w:type="spellStart"/>
            <w:r>
              <w:t>Konjščina</w:t>
            </w:r>
            <w:proofErr w:type="spellEnd"/>
          </w:p>
        </w:tc>
        <w:tc>
          <w:tcPr>
            <w:tcW w:w="1456" w:type="dxa"/>
          </w:tcPr>
          <w:p w:rsidR="00C86D0D" w:rsidRPr="00EC676C" w:rsidRDefault="00032BAA" w:rsidP="00874721">
            <w:pPr>
              <w:jc w:val="right"/>
            </w:pPr>
            <w:r>
              <w:t>55,81</w:t>
            </w:r>
          </w:p>
        </w:tc>
        <w:tc>
          <w:tcPr>
            <w:tcW w:w="3528" w:type="dxa"/>
          </w:tcPr>
          <w:p w:rsidR="00C86D0D" w:rsidRPr="00EC676C" w:rsidRDefault="001A3D55" w:rsidP="0082519F">
            <w:r>
              <w:t>3234</w:t>
            </w:r>
            <w:r w:rsidR="00E6384C">
              <w:t>2</w:t>
            </w:r>
            <w:r w:rsidR="00C86D0D">
              <w:t xml:space="preserve"> komunalne usluge-smeće</w:t>
            </w:r>
          </w:p>
        </w:tc>
        <w:tc>
          <w:tcPr>
            <w:tcW w:w="2219" w:type="dxa"/>
          </w:tcPr>
          <w:p w:rsidR="00C86D0D" w:rsidRPr="0082519F" w:rsidRDefault="00032BAA" w:rsidP="00874721">
            <w:pPr>
              <w:jc w:val="right"/>
              <w:rPr>
                <w:b/>
              </w:rPr>
            </w:pPr>
            <w:r>
              <w:rPr>
                <w:b/>
              </w:rPr>
              <w:t>55,81</w:t>
            </w:r>
          </w:p>
        </w:tc>
      </w:tr>
      <w:tr w:rsidR="00C86D0D" w:rsidTr="00C86D0D">
        <w:trPr>
          <w:trHeight w:val="604"/>
        </w:trPr>
        <w:tc>
          <w:tcPr>
            <w:tcW w:w="1838" w:type="dxa"/>
          </w:tcPr>
          <w:p w:rsidR="00C86D0D" w:rsidRPr="00EC676C" w:rsidRDefault="00AF07D0" w:rsidP="002452B1">
            <w:pPr>
              <w:jc w:val="both"/>
            </w:pPr>
            <w:r>
              <w:t>Hrvatska pošta Zagreb/ PU Lobor</w:t>
            </w:r>
          </w:p>
        </w:tc>
        <w:tc>
          <w:tcPr>
            <w:tcW w:w="1649" w:type="dxa"/>
          </w:tcPr>
          <w:p w:rsidR="00C86D0D" w:rsidRPr="00EC676C" w:rsidRDefault="00C86D0D">
            <w:r>
              <w:t>87311810356</w:t>
            </w:r>
          </w:p>
        </w:tc>
        <w:tc>
          <w:tcPr>
            <w:tcW w:w="1892" w:type="dxa"/>
          </w:tcPr>
          <w:p w:rsidR="00C86D0D" w:rsidRPr="00EC676C" w:rsidRDefault="00AF07D0">
            <w:r>
              <w:t>Lobor</w:t>
            </w:r>
          </w:p>
        </w:tc>
        <w:tc>
          <w:tcPr>
            <w:tcW w:w="1456" w:type="dxa"/>
          </w:tcPr>
          <w:p w:rsidR="00C86D0D" w:rsidRPr="003245AD" w:rsidRDefault="003245AD" w:rsidP="00874721">
            <w:pPr>
              <w:jc w:val="right"/>
              <w:rPr>
                <w:highlight w:val="yellow"/>
              </w:rPr>
            </w:pPr>
            <w:r w:rsidRPr="003245AD">
              <w:t>12,72</w:t>
            </w:r>
          </w:p>
        </w:tc>
        <w:tc>
          <w:tcPr>
            <w:tcW w:w="3528" w:type="dxa"/>
          </w:tcPr>
          <w:p w:rsidR="00C86D0D" w:rsidRPr="003245AD" w:rsidRDefault="001A3D55" w:rsidP="001A3D55">
            <w:r w:rsidRPr="003245AD">
              <w:t>3231</w:t>
            </w:r>
            <w:r w:rsidR="00E6384C" w:rsidRPr="003245AD">
              <w:t>3</w:t>
            </w:r>
            <w:r w:rsidR="00C86D0D" w:rsidRPr="003245AD">
              <w:t xml:space="preserve"> </w:t>
            </w:r>
            <w:r w:rsidRPr="003245AD">
              <w:t xml:space="preserve">usluge </w:t>
            </w:r>
            <w:r w:rsidR="00C86D0D" w:rsidRPr="003245AD">
              <w:t>pošt</w:t>
            </w:r>
            <w:r w:rsidRPr="003245AD">
              <w:t>e</w:t>
            </w:r>
          </w:p>
        </w:tc>
        <w:tc>
          <w:tcPr>
            <w:tcW w:w="2219" w:type="dxa"/>
          </w:tcPr>
          <w:p w:rsidR="00C86D0D" w:rsidRPr="003245AD" w:rsidRDefault="003245AD" w:rsidP="00874721">
            <w:pPr>
              <w:jc w:val="right"/>
              <w:rPr>
                <w:b/>
              </w:rPr>
            </w:pPr>
            <w:r w:rsidRPr="003245AD">
              <w:rPr>
                <w:b/>
              </w:rPr>
              <w:t>12,72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AF07D0" w:rsidP="0082519F">
            <w:pPr>
              <w:jc w:val="both"/>
            </w:pPr>
            <w:r>
              <w:t xml:space="preserve">Centar </w:t>
            </w:r>
            <w:proofErr w:type="spellStart"/>
            <w:r>
              <w:t>Škudar</w:t>
            </w:r>
            <w:proofErr w:type="spellEnd"/>
          </w:p>
        </w:tc>
        <w:tc>
          <w:tcPr>
            <w:tcW w:w="1649" w:type="dxa"/>
          </w:tcPr>
          <w:p w:rsidR="00C86D0D" w:rsidRPr="00EC676C" w:rsidRDefault="00AF07D0">
            <w:r>
              <w:t>44264388668</w:t>
            </w:r>
          </w:p>
        </w:tc>
        <w:tc>
          <w:tcPr>
            <w:tcW w:w="1892" w:type="dxa"/>
          </w:tcPr>
          <w:p w:rsidR="00C86D0D" w:rsidRPr="00EC676C" w:rsidRDefault="00AF07D0">
            <w:r>
              <w:t xml:space="preserve">Novi </w:t>
            </w:r>
            <w:proofErr w:type="spellStart"/>
            <w:r>
              <w:t>Golubovec</w:t>
            </w:r>
            <w:proofErr w:type="spellEnd"/>
          </w:p>
        </w:tc>
        <w:tc>
          <w:tcPr>
            <w:tcW w:w="1456" w:type="dxa"/>
          </w:tcPr>
          <w:p w:rsidR="00C86D0D" w:rsidRPr="00EC676C" w:rsidRDefault="00032BAA" w:rsidP="00874721">
            <w:pPr>
              <w:jc w:val="right"/>
            </w:pPr>
            <w:r>
              <w:t>508,28</w:t>
            </w:r>
          </w:p>
        </w:tc>
        <w:tc>
          <w:tcPr>
            <w:tcW w:w="3528" w:type="dxa"/>
          </w:tcPr>
          <w:p w:rsidR="00C86D0D" w:rsidRPr="00EC676C" w:rsidRDefault="006772E0" w:rsidP="0082519F">
            <w:r>
              <w:t>32224 materijal i sirovine-namirnice</w:t>
            </w:r>
          </w:p>
        </w:tc>
        <w:tc>
          <w:tcPr>
            <w:tcW w:w="2219" w:type="dxa"/>
          </w:tcPr>
          <w:p w:rsidR="00C86D0D" w:rsidRPr="0082519F" w:rsidRDefault="00032BAA" w:rsidP="00874721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508,28</w:t>
            </w:r>
          </w:p>
        </w:tc>
      </w:tr>
      <w:tr w:rsidR="00C86D0D" w:rsidTr="00C86D0D">
        <w:trPr>
          <w:trHeight w:val="604"/>
        </w:trPr>
        <w:tc>
          <w:tcPr>
            <w:tcW w:w="1838" w:type="dxa"/>
          </w:tcPr>
          <w:p w:rsidR="00C86D0D" w:rsidRPr="00EC676C" w:rsidRDefault="006772E0" w:rsidP="0082519F">
            <w:pPr>
              <w:jc w:val="both"/>
            </w:pPr>
            <w:proofErr w:type="spellStart"/>
            <w:r>
              <w:t>Optimus</w:t>
            </w:r>
            <w:proofErr w:type="spellEnd"/>
            <w:r>
              <w:t xml:space="preserve"> </w:t>
            </w:r>
            <w:proofErr w:type="spellStart"/>
            <w:r>
              <w:t>Lab</w:t>
            </w:r>
            <w:proofErr w:type="spellEnd"/>
          </w:p>
        </w:tc>
        <w:tc>
          <w:tcPr>
            <w:tcW w:w="1649" w:type="dxa"/>
          </w:tcPr>
          <w:p w:rsidR="00C86D0D" w:rsidRPr="00EC676C" w:rsidRDefault="00DF2869">
            <w:r>
              <w:t>71981294715</w:t>
            </w:r>
          </w:p>
        </w:tc>
        <w:tc>
          <w:tcPr>
            <w:tcW w:w="1892" w:type="dxa"/>
          </w:tcPr>
          <w:p w:rsidR="00C86D0D" w:rsidRPr="00EC676C" w:rsidRDefault="006772E0">
            <w:r>
              <w:t>Čakovec</w:t>
            </w:r>
          </w:p>
        </w:tc>
        <w:tc>
          <w:tcPr>
            <w:tcW w:w="1456" w:type="dxa"/>
          </w:tcPr>
          <w:p w:rsidR="00C86D0D" w:rsidRPr="00EC676C" w:rsidRDefault="006772E0" w:rsidP="00874721">
            <w:pPr>
              <w:jc w:val="right"/>
            </w:pPr>
            <w:r>
              <w:t>87,50</w:t>
            </w:r>
          </w:p>
        </w:tc>
        <w:tc>
          <w:tcPr>
            <w:tcW w:w="3528" w:type="dxa"/>
          </w:tcPr>
          <w:p w:rsidR="00C86D0D" w:rsidRPr="00EC676C" w:rsidRDefault="00606B60" w:rsidP="0082519F">
            <w:r>
              <w:t>3238</w:t>
            </w:r>
            <w:r w:rsidR="006772E0">
              <w:t xml:space="preserve"> ostale računalne usluge</w:t>
            </w:r>
          </w:p>
        </w:tc>
        <w:tc>
          <w:tcPr>
            <w:tcW w:w="2219" w:type="dxa"/>
          </w:tcPr>
          <w:p w:rsidR="00C86D0D" w:rsidRPr="0082519F" w:rsidRDefault="006772E0" w:rsidP="00874721">
            <w:pPr>
              <w:jc w:val="right"/>
              <w:rPr>
                <w:b/>
              </w:rPr>
            </w:pPr>
            <w:r>
              <w:rPr>
                <w:b/>
              </w:rPr>
              <w:t>87,50</w:t>
            </w:r>
          </w:p>
        </w:tc>
      </w:tr>
      <w:tr w:rsidR="00C86D0D" w:rsidRPr="00C86D0D" w:rsidTr="00C86D0D">
        <w:trPr>
          <w:trHeight w:val="604"/>
        </w:trPr>
        <w:tc>
          <w:tcPr>
            <w:tcW w:w="1838" w:type="dxa"/>
          </w:tcPr>
          <w:p w:rsidR="00C86D0D" w:rsidRPr="00EC676C" w:rsidRDefault="00C86D0D" w:rsidP="0082519F">
            <w:pPr>
              <w:jc w:val="both"/>
            </w:pPr>
            <w:r>
              <w:t xml:space="preserve">Hrvatski telekom </w:t>
            </w:r>
            <w:proofErr w:type="spellStart"/>
            <w:r>
              <w:t>dd</w:t>
            </w:r>
            <w:proofErr w:type="spellEnd"/>
          </w:p>
        </w:tc>
        <w:tc>
          <w:tcPr>
            <w:tcW w:w="1649" w:type="dxa"/>
          </w:tcPr>
          <w:p w:rsidR="00C86D0D" w:rsidRPr="00EC676C" w:rsidRDefault="00C86D0D">
            <w:r>
              <w:t>81793146560</w:t>
            </w:r>
          </w:p>
        </w:tc>
        <w:tc>
          <w:tcPr>
            <w:tcW w:w="1892" w:type="dxa"/>
          </w:tcPr>
          <w:p w:rsidR="00C86D0D" w:rsidRPr="00EC676C" w:rsidRDefault="00C86D0D">
            <w:r>
              <w:t>Zagreb</w:t>
            </w:r>
          </w:p>
        </w:tc>
        <w:tc>
          <w:tcPr>
            <w:tcW w:w="1456" w:type="dxa"/>
          </w:tcPr>
          <w:p w:rsidR="00C86D0D" w:rsidRPr="00EC676C" w:rsidRDefault="00AF07D0" w:rsidP="00874721">
            <w:pPr>
              <w:jc w:val="right"/>
            </w:pPr>
            <w:r>
              <w:t>60,40</w:t>
            </w:r>
          </w:p>
        </w:tc>
        <w:tc>
          <w:tcPr>
            <w:tcW w:w="3528" w:type="dxa"/>
          </w:tcPr>
          <w:p w:rsidR="00C86D0D" w:rsidRPr="00EC676C" w:rsidRDefault="001A3D55" w:rsidP="0082519F">
            <w:r>
              <w:t>3231</w:t>
            </w:r>
            <w:r w:rsidR="00C86D0D">
              <w:t xml:space="preserve"> usluge telefona</w:t>
            </w:r>
          </w:p>
        </w:tc>
        <w:tc>
          <w:tcPr>
            <w:tcW w:w="2219" w:type="dxa"/>
          </w:tcPr>
          <w:p w:rsidR="00C86D0D" w:rsidRPr="0082519F" w:rsidRDefault="00AF07D0" w:rsidP="00874721">
            <w:pPr>
              <w:jc w:val="right"/>
              <w:rPr>
                <w:b/>
              </w:rPr>
            </w:pPr>
            <w:r>
              <w:rPr>
                <w:b/>
              </w:rPr>
              <w:t>60,40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C86D0D" w:rsidP="0082519F">
            <w:pPr>
              <w:jc w:val="both"/>
            </w:pPr>
            <w:r>
              <w:t>Zagrebačka banka</w:t>
            </w:r>
          </w:p>
        </w:tc>
        <w:tc>
          <w:tcPr>
            <w:tcW w:w="1649" w:type="dxa"/>
          </w:tcPr>
          <w:p w:rsidR="00C86D0D" w:rsidRPr="00EC676C" w:rsidRDefault="00C86D0D">
            <w:r>
              <w:t>92963223473</w:t>
            </w:r>
          </w:p>
        </w:tc>
        <w:tc>
          <w:tcPr>
            <w:tcW w:w="1892" w:type="dxa"/>
          </w:tcPr>
          <w:p w:rsidR="00C86D0D" w:rsidRPr="00EC676C" w:rsidRDefault="00C86D0D">
            <w:r>
              <w:t>Zagreb</w:t>
            </w:r>
          </w:p>
        </w:tc>
        <w:tc>
          <w:tcPr>
            <w:tcW w:w="1456" w:type="dxa"/>
          </w:tcPr>
          <w:p w:rsidR="00C86D0D" w:rsidRPr="00EC676C" w:rsidRDefault="00032BAA" w:rsidP="00874721">
            <w:pPr>
              <w:jc w:val="right"/>
            </w:pPr>
            <w:r>
              <w:t>63,33</w:t>
            </w:r>
          </w:p>
        </w:tc>
        <w:tc>
          <w:tcPr>
            <w:tcW w:w="3528" w:type="dxa"/>
          </w:tcPr>
          <w:p w:rsidR="00C86D0D" w:rsidRPr="00EC676C" w:rsidRDefault="001A3D55" w:rsidP="001A3D55">
            <w:r>
              <w:t>3431</w:t>
            </w:r>
            <w:r w:rsidR="00C86D0D">
              <w:t xml:space="preserve"> </w:t>
            </w:r>
            <w:r>
              <w:t>bankarske usluge</w:t>
            </w:r>
          </w:p>
        </w:tc>
        <w:tc>
          <w:tcPr>
            <w:tcW w:w="2219" w:type="dxa"/>
          </w:tcPr>
          <w:p w:rsidR="00C86D0D" w:rsidRPr="0082519F" w:rsidRDefault="00CC6582" w:rsidP="00874721">
            <w:pPr>
              <w:jc w:val="right"/>
              <w:rPr>
                <w:b/>
              </w:rPr>
            </w:pPr>
            <w:r>
              <w:rPr>
                <w:b/>
              </w:rPr>
              <w:t xml:space="preserve">   </w:t>
            </w:r>
            <w:r w:rsidR="00032BAA">
              <w:rPr>
                <w:b/>
              </w:rPr>
              <w:t xml:space="preserve">                           63,33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6772E0" w:rsidP="0082519F">
            <w:r>
              <w:t>Voće Varaždin</w:t>
            </w:r>
          </w:p>
        </w:tc>
        <w:tc>
          <w:tcPr>
            <w:tcW w:w="1649" w:type="dxa"/>
          </w:tcPr>
          <w:p w:rsidR="00C86D0D" w:rsidRPr="00EC676C" w:rsidRDefault="00F93B8E" w:rsidP="00017A96">
            <w:pPr>
              <w:jc w:val="center"/>
            </w:pPr>
            <w:r>
              <w:t>42042277834</w:t>
            </w:r>
          </w:p>
        </w:tc>
        <w:tc>
          <w:tcPr>
            <w:tcW w:w="1892" w:type="dxa"/>
          </w:tcPr>
          <w:p w:rsidR="00C86D0D" w:rsidRPr="00EC676C" w:rsidRDefault="00F93B8E" w:rsidP="00017A96">
            <w:pPr>
              <w:jc w:val="center"/>
            </w:pPr>
            <w:r>
              <w:t>Varaždin</w:t>
            </w:r>
          </w:p>
        </w:tc>
        <w:tc>
          <w:tcPr>
            <w:tcW w:w="1456" w:type="dxa"/>
          </w:tcPr>
          <w:p w:rsidR="00C86D0D" w:rsidRPr="00EC676C" w:rsidRDefault="004B127D" w:rsidP="00874721">
            <w:pPr>
              <w:jc w:val="right"/>
            </w:pPr>
            <w:r>
              <w:t>75,06</w:t>
            </w:r>
          </w:p>
        </w:tc>
        <w:tc>
          <w:tcPr>
            <w:tcW w:w="3528" w:type="dxa"/>
          </w:tcPr>
          <w:p w:rsidR="00C86D0D" w:rsidRPr="00EC676C" w:rsidRDefault="00F93B8E" w:rsidP="0082519F">
            <w:r>
              <w:t>32224 Materijal i sirovine-namirnice</w:t>
            </w:r>
          </w:p>
        </w:tc>
        <w:tc>
          <w:tcPr>
            <w:tcW w:w="2219" w:type="dxa"/>
          </w:tcPr>
          <w:p w:rsidR="00C86D0D" w:rsidRPr="0082519F" w:rsidRDefault="004B127D" w:rsidP="00874721">
            <w:pPr>
              <w:jc w:val="right"/>
              <w:rPr>
                <w:b/>
              </w:rPr>
            </w:pPr>
            <w:r>
              <w:rPr>
                <w:b/>
              </w:rPr>
              <w:t>75,06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Pr="00EC676C" w:rsidRDefault="00F93B8E" w:rsidP="0082519F">
            <w:r>
              <w:t>Vindija Varaždin</w:t>
            </w:r>
          </w:p>
        </w:tc>
        <w:tc>
          <w:tcPr>
            <w:tcW w:w="1649" w:type="dxa"/>
          </w:tcPr>
          <w:p w:rsidR="00C86D0D" w:rsidRPr="00EC676C" w:rsidRDefault="00F93B8E" w:rsidP="00017A96">
            <w:pPr>
              <w:jc w:val="center"/>
            </w:pPr>
            <w:r>
              <w:t>44138062462</w:t>
            </w:r>
          </w:p>
        </w:tc>
        <w:tc>
          <w:tcPr>
            <w:tcW w:w="1892" w:type="dxa"/>
          </w:tcPr>
          <w:p w:rsidR="00C86D0D" w:rsidRPr="00EC676C" w:rsidRDefault="00F93B8E" w:rsidP="00017A96">
            <w:pPr>
              <w:jc w:val="center"/>
            </w:pPr>
            <w:r>
              <w:t>Varaždin</w:t>
            </w:r>
          </w:p>
        </w:tc>
        <w:tc>
          <w:tcPr>
            <w:tcW w:w="1456" w:type="dxa"/>
          </w:tcPr>
          <w:p w:rsidR="00C86D0D" w:rsidRPr="00EC676C" w:rsidRDefault="004B127D" w:rsidP="00874721">
            <w:pPr>
              <w:jc w:val="right"/>
            </w:pPr>
            <w:r>
              <w:t>317,66</w:t>
            </w:r>
          </w:p>
        </w:tc>
        <w:tc>
          <w:tcPr>
            <w:tcW w:w="3528" w:type="dxa"/>
          </w:tcPr>
          <w:p w:rsidR="00C86D0D" w:rsidRPr="00EC676C" w:rsidRDefault="00F93B8E" w:rsidP="00BD4E74">
            <w:r>
              <w:t>32224 Materijal i sirovine-namirnice</w:t>
            </w:r>
          </w:p>
        </w:tc>
        <w:tc>
          <w:tcPr>
            <w:tcW w:w="2219" w:type="dxa"/>
          </w:tcPr>
          <w:p w:rsidR="00C86D0D" w:rsidRPr="0082519F" w:rsidRDefault="004B127D" w:rsidP="00874721">
            <w:pPr>
              <w:jc w:val="right"/>
              <w:rPr>
                <w:b/>
              </w:rPr>
            </w:pPr>
            <w:r>
              <w:rPr>
                <w:b/>
              </w:rPr>
              <w:t>317,66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916A19" w:rsidP="0082519F">
            <w:r>
              <w:t>Trgocentar d.o.o.</w:t>
            </w:r>
          </w:p>
        </w:tc>
        <w:tc>
          <w:tcPr>
            <w:tcW w:w="1649" w:type="dxa"/>
          </w:tcPr>
          <w:p w:rsidR="00C86D0D" w:rsidRDefault="00916A19" w:rsidP="00017A96">
            <w:pPr>
              <w:jc w:val="center"/>
            </w:pPr>
            <w:r>
              <w:t>84210581427</w:t>
            </w:r>
          </w:p>
        </w:tc>
        <w:tc>
          <w:tcPr>
            <w:tcW w:w="1892" w:type="dxa"/>
          </w:tcPr>
          <w:p w:rsidR="00C86D0D" w:rsidRDefault="00916A19" w:rsidP="00017A96">
            <w:pPr>
              <w:jc w:val="center"/>
            </w:pPr>
            <w:r>
              <w:t>Zabok</w:t>
            </w:r>
          </w:p>
        </w:tc>
        <w:tc>
          <w:tcPr>
            <w:tcW w:w="1456" w:type="dxa"/>
          </w:tcPr>
          <w:p w:rsidR="00C86D0D" w:rsidRDefault="004B127D" w:rsidP="00874721">
            <w:pPr>
              <w:jc w:val="right"/>
            </w:pPr>
            <w:r>
              <w:t>86,33</w:t>
            </w:r>
          </w:p>
        </w:tc>
        <w:tc>
          <w:tcPr>
            <w:tcW w:w="3528" w:type="dxa"/>
          </w:tcPr>
          <w:p w:rsidR="00C86D0D" w:rsidRDefault="00916A19" w:rsidP="009F1F42">
            <w:r>
              <w:t>3222 Materijal i sirovine</w:t>
            </w:r>
          </w:p>
        </w:tc>
        <w:tc>
          <w:tcPr>
            <w:tcW w:w="2219" w:type="dxa"/>
          </w:tcPr>
          <w:p w:rsidR="00C86D0D" w:rsidRPr="0082519F" w:rsidRDefault="004B127D" w:rsidP="00874721">
            <w:pPr>
              <w:jc w:val="right"/>
              <w:rPr>
                <w:b/>
              </w:rPr>
            </w:pPr>
            <w:r>
              <w:rPr>
                <w:b/>
              </w:rPr>
              <w:t>86,33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4B127D" w:rsidP="0082519F">
            <w:r>
              <w:t xml:space="preserve">Bernard </w:t>
            </w:r>
            <w:proofErr w:type="spellStart"/>
            <w:r>
              <w:t>Štancl</w:t>
            </w:r>
            <w:proofErr w:type="spellEnd"/>
          </w:p>
        </w:tc>
        <w:tc>
          <w:tcPr>
            <w:tcW w:w="1649" w:type="dxa"/>
          </w:tcPr>
          <w:p w:rsidR="00C86D0D" w:rsidRDefault="00C112B2" w:rsidP="00C112B2">
            <w:r>
              <w:t>66126349205</w:t>
            </w:r>
          </w:p>
          <w:p w:rsidR="00916A19" w:rsidRDefault="00916A19" w:rsidP="00017A96">
            <w:pPr>
              <w:jc w:val="center"/>
            </w:pPr>
          </w:p>
        </w:tc>
        <w:tc>
          <w:tcPr>
            <w:tcW w:w="1892" w:type="dxa"/>
          </w:tcPr>
          <w:p w:rsidR="00C86D0D" w:rsidRDefault="004B127D" w:rsidP="00017A96">
            <w:pPr>
              <w:jc w:val="center"/>
            </w:pPr>
            <w:r>
              <w:t>Požega</w:t>
            </w:r>
          </w:p>
          <w:p w:rsidR="00916A19" w:rsidRDefault="00916A19" w:rsidP="00017A96">
            <w:pPr>
              <w:jc w:val="center"/>
            </w:pPr>
          </w:p>
        </w:tc>
        <w:tc>
          <w:tcPr>
            <w:tcW w:w="1456" w:type="dxa"/>
          </w:tcPr>
          <w:p w:rsidR="00C86D0D" w:rsidRDefault="004B127D" w:rsidP="00874721">
            <w:pPr>
              <w:jc w:val="right"/>
            </w:pPr>
            <w:r>
              <w:t>50,00</w:t>
            </w:r>
          </w:p>
        </w:tc>
        <w:tc>
          <w:tcPr>
            <w:tcW w:w="3528" w:type="dxa"/>
          </w:tcPr>
          <w:p w:rsidR="00C86D0D" w:rsidRDefault="004B127D" w:rsidP="009F1F42">
            <w:r>
              <w:t>3296 Troškovi glazbenog odjela</w:t>
            </w:r>
          </w:p>
        </w:tc>
        <w:tc>
          <w:tcPr>
            <w:tcW w:w="2219" w:type="dxa"/>
          </w:tcPr>
          <w:p w:rsidR="00C86D0D" w:rsidRPr="0082519F" w:rsidRDefault="004B127D" w:rsidP="00874721">
            <w:pPr>
              <w:jc w:val="right"/>
              <w:rPr>
                <w:b/>
              </w:rPr>
            </w:pPr>
            <w:r>
              <w:rPr>
                <w:b/>
              </w:rPr>
              <w:t>50,00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4B127D" w:rsidP="0082519F">
            <w:proofErr w:type="spellStart"/>
            <w:r>
              <w:lastRenderedPageBreak/>
              <w:t>Korekt</w:t>
            </w:r>
            <w:proofErr w:type="spellEnd"/>
            <w:r>
              <w:t xml:space="preserve"> info</w:t>
            </w:r>
          </w:p>
        </w:tc>
        <w:tc>
          <w:tcPr>
            <w:tcW w:w="1649" w:type="dxa"/>
          </w:tcPr>
          <w:p w:rsidR="00C86D0D" w:rsidRDefault="004B127D" w:rsidP="00017A96">
            <w:pPr>
              <w:jc w:val="center"/>
            </w:pPr>
            <w:r>
              <w:t>30654400930</w:t>
            </w:r>
          </w:p>
        </w:tc>
        <w:tc>
          <w:tcPr>
            <w:tcW w:w="1892" w:type="dxa"/>
          </w:tcPr>
          <w:p w:rsidR="00C86D0D" w:rsidRDefault="004B127D" w:rsidP="00017A96">
            <w:pPr>
              <w:jc w:val="center"/>
            </w:pPr>
            <w:r>
              <w:t>Vučak</w:t>
            </w:r>
          </w:p>
        </w:tc>
        <w:tc>
          <w:tcPr>
            <w:tcW w:w="1456" w:type="dxa"/>
          </w:tcPr>
          <w:p w:rsidR="00C86D0D" w:rsidRDefault="004B127D" w:rsidP="00874721">
            <w:pPr>
              <w:jc w:val="right"/>
            </w:pPr>
            <w:r>
              <w:t>278,71</w:t>
            </w:r>
          </w:p>
        </w:tc>
        <w:tc>
          <w:tcPr>
            <w:tcW w:w="3528" w:type="dxa"/>
          </w:tcPr>
          <w:p w:rsidR="00C86D0D" w:rsidRDefault="004B127D" w:rsidP="0082519F">
            <w:r>
              <w:t>3221 Uredski materijal</w:t>
            </w:r>
          </w:p>
        </w:tc>
        <w:tc>
          <w:tcPr>
            <w:tcW w:w="2219" w:type="dxa"/>
          </w:tcPr>
          <w:p w:rsidR="00C86D0D" w:rsidRPr="0082519F" w:rsidRDefault="004B127D" w:rsidP="00874721">
            <w:pPr>
              <w:jc w:val="right"/>
              <w:rPr>
                <w:b/>
              </w:rPr>
            </w:pPr>
            <w:r>
              <w:rPr>
                <w:b/>
              </w:rPr>
              <w:t>278,71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4B127D" w:rsidP="0082519F">
            <w:r>
              <w:t>Liburnia Riviera</w:t>
            </w:r>
          </w:p>
        </w:tc>
        <w:tc>
          <w:tcPr>
            <w:tcW w:w="1649" w:type="dxa"/>
          </w:tcPr>
          <w:p w:rsidR="00C86D0D" w:rsidRDefault="004B127D" w:rsidP="00017A96">
            <w:pPr>
              <w:jc w:val="center"/>
            </w:pPr>
            <w:r>
              <w:t>15573308024</w:t>
            </w:r>
          </w:p>
        </w:tc>
        <w:tc>
          <w:tcPr>
            <w:tcW w:w="1892" w:type="dxa"/>
          </w:tcPr>
          <w:p w:rsidR="00C86D0D" w:rsidRDefault="004B127D" w:rsidP="00017A96">
            <w:pPr>
              <w:jc w:val="center"/>
            </w:pPr>
            <w:r>
              <w:t>Opatija</w:t>
            </w:r>
          </w:p>
        </w:tc>
        <w:tc>
          <w:tcPr>
            <w:tcW w:w="1456" w:type="dxa"/>
          </w:tcPr>
          <w:p w:rsidR="00C86D0D" w:rsidRDefault="004B127D" w:rsidP="00874721">
            <w:pPr>
              <w:jc w:val="right"/>
            </w:pPr>
            <w:r>
              <w:t>142,00</w:t>
            </w:r>
          </w:p>
        </w:tc>
        <w:tc>
          <w:tcPr>
            <w:tcW w:w="3528" w:type="dxa"/>
          </w:tcPr>
          <w:p w:rsidR="00C86D0D" w:rsidRDefault="004B127D" w:rsidP="0082519F">
            <w:r>
              <w:t>3296 Troškovi glazbenog odjela-stručna usavršavanja</w:t>
            </w:r>
          </w:p>
        </w:tc>
        <w:tc>
          <w:tcPr>
            <w:tcW w:w="2219" w:type="dxa"/>
          </w:tcPr>
          <w:p w:rsidR="00C86D0D" w:rsidRPr="0082519F" w:rsidRDefault="004B127D" w:rsidP="00874721">
            <w:pPr>
              <w:jc w:val="right"/>
              <w:rPr>
                <w:b/>
              </w:rPr>
            </w:pPr>
            <w:r>
              <w:rPr>
                <w:b/>
              </w:rPr>
              <w:t>142,00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4B127D" w:rsidP="0082519F">
            <w:r>
              <w:t>Hrvatska zajednica OŠ</w:t>
            </w:r>
          </w:p>
        </w:tc>
        <w:tc>
          <w:tcPr>
            <w:tcW w:w="1649" w:type="dxa"/>
          </w:tcPr>
          <w:p w:rsidR="00C86D0D" w:rsidRDefault="004B127D" w:rsidP="00017A96">
            <w:pPr>
              <w:jc w:val="center"/>
            </w:pPr>
            <w:r>
              <w:t>78661516143</w:t>
            </w:r>
          </w:p>
        </w:tc>
        <w:tc>
          <w:tcPr>
            <w:tcW w:w="1892" w:type="dxa"/>
          </w:tcPr>
          <w:p w:rsidR="00C86D0D" w:rsidRDefault="004B127D" w:rsidP="00017A96">
            <w:pPr>
              <w:jc w:val="center"/>
            </w:pPr>
            <w:r>
              <w:t>Zagreb</w:t>
            </w:r>
          </w:p>
        </w:tc>
        <w:tc>
          <w:tcPr>
            <w:tcW w:w="1456" w:type="dxa"/>
          </w:tcPr>
          <w:p w:rsidR="00C86D0D" w:rsidRDefault="004B127D" w:rsidP="00874721">
            <w:pPr>
              <w:jc w:val="right"/>
            </w:pPr>
            <w:r>
              <w:t>120,00</w:t>
            </w:r>
          </w:p>
        </w:tc>
        <w:tc>
          <w:tcPr>
            <w:tcW w:w="3528" w:type="dxa"/>
          </w:tcPr>
          <w:p w:rsidR="00C86D0D" w:rsidRDefault="004B127D" w:rsidP="0082519F">
            <w:r>
              <w:t>3294-Tuzemne članarine</w:t>
            </w:r>
          </w:p>
        </w:tc>
        <w:tc>
          <w:tcPr>
            <w:tcW w:w="2219" w:type="dxa"/>
          </w:tcPr>
          <w:p w:rsidR="00C86D0D" w:rsidRDefault="004B127D" w:rsidP="00874721">
            <w:pPr>
              <w:jc w:val="right"/>
              <w:rPr>
                <w:b/>
              </w:rPr>
            </w:pPr>
            <w:r>
              <w:rPr>
                <w:b/>
              </w:rPr>
              <w:t>120,00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4B127D" w:rsidP="0082519F">
            <w:r>
              <w:t xml:space="preserve">OŠ </w:t>
            </w:r>
            <w:proofErr w:type="spellStart"/>
            <w:r>
              <w:t>Rivarela</w:t>
            </w:r>
            <w:proofErr w:type="spellEnd"/>
            <w:r>
              <w:t>-Novigrad</w:t>
            </w:r>
          </w:p>
        </w:tc>
        <w:tc>
          <w:tcPr>
            <w:tcW w:w="1649" w:type="dxa"/>
          </w:tcPr>
          <w:p w:rsidR="00C86D0D" w:rsidRDefault="00C112B2" w:rsidP="00F53B27">
            <w:r>
              <w:t>27267656235</w:t>
            </w:r>
          </w:p>
        </w:tc>
        <w:tc>
          <w:tcPr>
            <w:tcW w:w="1892" w:type="dxa"/>
          </w:tcPr>
          <w:p w:rsidR="00C86D0D" w:rsidRDefault="004B127D" w:rsidP="00017A96">
            <w:pPr>
              <w:jc w:val="center"/>
            </w:pPr>
            <w:r>
              <w:t>Novigrad</w:t>
            </w:r>
          </w:p>
        </w:tc>
        <w:tc>
          <w:tcPr>
            <w:tcW w:w="1456" w:type="dxa"/>
          </w:tcPr>
          <w:p w:rsidR="00C86D0D" w:rsidRDefault="004B127D" w:rsidP="00874721">
            <w:pPr>
              <w:jc w:val="right"/>
            </w:pPr>
            <w:r>
              <w:t>240,00</w:t>
            </w:r>
          </w:p>
        </w:tc>
        <w:tc>
          <w:tcPr>
            <w:tcW w:w="3528" w:type="dxa"/>
          </w:tcPr>
          <w:p w:rsidR="00C86D0D" w:rsidRDefault="00874721" w:rsidP="0082519F">
            <w:r>
              <w:t>3299-Ostali nespomenuti rashodi</w:t>
            </w:r>
          </w:p>
        </w:tc>
        <w:tc>
          <w:tcPr>
            <w:tcW w:w="2219" w:type="dxa"/>
          </w:tcPr>
          <w:p w:rsidR="00C86D0D" w:rsidRDefault="0040385B" w:rsidP="00874721">
            <w:pPr>
              <w:jc w:val="right"/>
              <w:rPr>
                <w:b/>
              </w:rPr>
            </w:pPr>
            <w:r>
              <w:rPr>
                <w:b/>
              </w:rPr>
              <w:t>240,00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E25ABA" w:rsidRDefault="0040385B" w:rsidP="0082519F">
            <w:r>
              <w:t>Horizont putnička agencija</w:t>
            </w:r>
          </w:p>
        </w:tc>
        <w:tc>
          <w:tcPr>
            <w:tcW w:w="1649" w:type="dxa"/>
          </w:tcPr>
          <w:p w:rsidR="00037981" w:rsidRDefault="00C112B2" w:rsidP="00017A96">
            <w:pPr>
              <w:jc w:val="center"/>
            </w:pPr>
            <w:r>
              <w:t>85339174260</w:t>
            </w:r>
          </w:p>
        </w:tc>
        <w:tc>
          <w:tcPr>
            <w:tcW w:w="1892" w:type="dxa"/>
          </w:tcPr>
          <w:p w:rsidR="00C86D0D" w:rsidRDefault="0040385B" w:rsidP="00017A96">
            <w:pPr>
              <w:jc w:val="center"/>
            </w:pPr>
            <w:r>
              <w:t>Varaždin</w:t>
            </w:r>
          </w:p>
        </w:tc>
        <w:tc>
          <w:tcPr>
            <w:tcW w:w="1456" w:type="dxa"/>
          </w:tcPr>
          <w:p w:rsidR="00C86D0D" w:rsidRDefault="0040385B" w:rsidP="00874721">
            <w:pPr>
              <w:jc w:val="right"/>
            </w:pPr>
            <w:r>
              <w:t>1.344,00</w:t>
            </w:r>
          </w:p>
        </w:tc>
        <w:tc>
          <w:tcPr>
            <w:tcW w:w="3528" w:type="dxa"/>
          </w:tcPr>
          <w:p w:rsidR="00C86D0D" w:rsidRDefault="00874721" w:rsidP="0082519F">
            <w:r>
              <w:t>3299-Ostali nespomenuti rashodi</w:t>
            </w:r>
          </w:p>
        </w:tc>
        <w:tc>
          <w:tcPr>
            <w:tcW w:w="2219" w:type="dxa"/>
          </w:tcPr>
          <w:p w:rsidR="00C86D0D" w:rsidRDefault="0040385B" w:rsidP="00874721">
            <w:pPr>
              <w:jc w:val="right"/>
              <w:rPr>
                <w:b/>
              </w:rPr>
            </w:pPr>
            <w:r>
              <w:rPr>
                <w:b/>
              </w:rPr>
              <w:t>1.344,00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</w:tcPr>
          <w:p w:rsidR="00C86D0D" w:rsidRDefault="0040385B" w:rsidP="0082519F">
            <w:r>
              <w:t>Školska knjiga</w:t>
            </w:r>
          </w:p>
        </w:tc>
        <w:tc>
          <w:tcPr>
            <w:tcW w:w="1649" w:type="dxa"/>
          </w:tcPr>
          <w:p w:rsidR="00C86D0D" w:rsidRDefault="00C112B2" w:rsidP="00017A96">
            <w:pPr>
              <w:jc w:val="center"/>
            </w:pPr>
            <w:r>
              <w:t>38967655335</w:t>
            </w:r>
          </w:p>
        </w:tc>
        <w:tc>
          <w:tcPr>
            <w:tcW w:w="1892" w:type="dxa"/>
          </w:tcPr>
          <w:p w:rsidR="00C86D0D" w:rsidRDefault="0040385B" w:rsidP="00017A96">
            <w:pPr>
              <w:jc w:val="center"/>
            </w:pPr>
            <w:r>
              <w:t>Zagreb</w:t>
            </w:r>
          </w:p>
        </w:tc>
        <w:tc>
          <w:tcPr>
            <w:tcW w:w="1456" w:type="dxa"/>
          </w:tcPr>
          <w:p w:rsidR="00C86D0D" w:rsidRDefault="0040385B" w:rsidP="00874721">
            <w:pPr>
              <w:jc w:val="right"/>
            </w:pPr>
            <w:r>
              <w:t>60,70</w:t>
            </w:r>
          </w:p>
        </w:tc>
        <w:tc>
          <w:tcPr>
            <w:tcW w:w="3528" w:type="dxa"/>
          </w:tcPr>
          <w:p w:rsidR="004D2F15" w:rsidRDefault="00874721" w:rsidP="0082519F">
            <w:r>
              <w:t>3221-Literatura (publikacije, časopisi, glasila, knjige i ostalo)</w:t>
            </w:r>
          </w:p>
        </w:tc>
        <w:tc>
          <w:tcPr>
            <w:tcW w:w="2219" w:type="dxa"/>
          </w:tcPr>
          <w:p w:rsidR="00C86D0D" w:rsidRDefault="0040385B" w:rsidP="00874721">
            <w:pPr>
              <w:jc w:val="right"/>
              <w:rPr>
                <w:b/>
              </w:rPr>
            </w:pPr>
            <w:r>
              <w:rPr>
                <w:b/>
              </w:rPr>
              <w:t>60,70</w:t>
            </w:r>
          </w:p>
        </w:tc>
      </w:tr>
      <w:tr w:rsidR="00C86D0D" w:rsidTr="00C86D0D">
        <w:trPr>
          <w:trHeight w:val="570"/>
        </w:trPr>
        <w:tc>
          <w:tcPr>
            <w:tcW w:w="1838" w:type="dxa"/>
            <w:shd w:val="clear" w:color="auto" w:fill="DEEAF6" w:themeFill="accent1" w:themeFillTint="33"/>
          </w:tcPr>
          <w:p w:rsidR="00C86D0D" w:rsidRDefault="00C86D0D" w:rsidP="0082519F"/>
        </w:tc>
        <w:tc>
          <w:tcPr>
            <w:tcW w:w="1649" w:type="dxa"/>
            <w:shd w:val="clear" w:color="auto" w:fill="DEEAF6" w:themeFill="accent1" w:themeFillTint="33"/>
          </w:tcPr>
          <w:p w:rsidR="00C86D0D" w:rsidRDefault="00C86D0D" w:rsidP="00017A96">
            <w:pPr>
              <w:jc w:val="center"/>
            </w:pPr>
          </w:p>
        </w:tc>
        <w:tc>
          <w:tcPr>
            <w:tcW w:w="1892" w:type="dxa"/>
            <w:shd w:val="clear" w:color="auto" w:fill="DEEAF6" w:themeFill="accent1" w:themeFillTint="33"/>
          </w:tcPr>
          <w:p w:rsidR="00C86D0D" w:rsidRDefault="00C86D0D" w:rsidP="00017A96">
            <w:pPr>
              <w:jc w:val="center"/>
            </w:pPr>
          </w:p>
        </w:tc>
        <w:tc>
          <w:tcPr>
            <w:tcW w:w="1456" w:type="dxa"/>
            <w:shd w:val="clear" w:color="auto" w:fill="DEEAF6" w:themeFill="accent1" w:themeFillTint="33"/>
          </w:tcPr>
          <w:p w:rsidR="00C86D0D" w:rsidRPr="00C72A85" w:rsidRDefault="00C86D0D" w:rsidP="00884412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528" w:type="dxa"/>
            <w:shd w:val="clear" w:color="auto" w:fill="DEEAF6" w:themeFill="accent1" w:themeFillTint="33"/>
          </w:tcPr>
          <w:p w:rsidR="00C86D0D" w:rsidRPr="00C86D0D" w:rsidRDefault="00C86D0D" w:rsidP="0082519F">
            <w:pPr>
              <w:rPr>
                <w:b/>
              </w:rPr>
            </w:pPr>
            <w:r w:rsidRPr="00C86D0D">
              <w:rPr>
                <w:b/>
              </w:rPr>
              <w:t xml:space="preserve">SVEUKUPNO </w:t>
            </w:r>
            <w:r w:rsidR="007C3C51">
              <w:rPr>
                <w:b/>
              </w:rPr>
              <w:t xml:space="preserve">  </w:t>
            </w:r>
            <w:r w:rsidR="00874721">
              <w:rPr>
                <w:b/>
              </w:rPr>
              <w:t>3</w:t>
            </w:r>
            <w:r w:rsidRPr="00C86D0D">
              <w:rPr>
                <w:b/>
              </w:rPr>
              <w:t>/2024.</w:t>
            </w:r>
          </w:p>
        </w:tc>
        <w:tc>
          <w:tcPr>
            <w:tcW w:w="2219" w:type="dxa"/>
            <w:shd w:val="clear" w:color="auto" w:fill="DEEAF6" w:themeFill="accent1" w:themeFillTint="33"/>
          </w:tcPr>
          <w:p w:rsidR="00C86D0D" w:rsidRPr="00C72A85" w:rsidRDefault="00874721" w:rsidP="003245AD">
            <w:pPr>
              <w:jc w:val="right"/>
              <w:rPr>
                <w:b/>
              </w:rPr>
            </w:pPr>
            <w:r>
              <w:rPr>
                <w:b/>
              </w:rPr>
              <w:t xml:space="preserve">3.502,50 </w:t>
            </w:r>
            <w:r w:rsidR="00C86D0D" w:rsidRPr="00C72A85">
              <w:rPr>
                <w:b/>
              </w:rPr>
              <w:t>EUR</w:t>
            </w:r>
          </w:p>
        </w:tc>
      </w:tr>
    </w:tbl>
    <w:p w:rsidR="00EC676C" w:rsidRPr="00EC676C" w:rsidRDefault="00EC676C" w:rsidP="00017A96">
      <w:pPr>
        <w:jc w:val="center"/>
        <w:rPr>
          <w:b/>
        </w:rPr>
      </w:pPr>
    </w:p>
    <w:sectPr w:rsidR="00EC676C" w:rsidRPr="00EC676C" w:rsidSect="00E70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6C"/>
    <w:rsid w:val="000009F0"/>
    <w:rsid w:val="00004F7D"/>
    <w:rsid w:val="00017A96"/>
    <w:rsid w:val="00032BAA"/>
    <w:rsid w:val="00035557"/>
    <w:rsid w:val="00037981"/>
    <w:rsid w:val="00061CA8"/>
    <w:rsid w:val="000840C3"/>
    <w:rsid w:val="000F081C"/>
    <w:rsid w:val="00134939"/>
    <w:rsid w:val="00142384"/>
    <w:rsid w:val="00147E7F"/>
    <w:rsid w:val="001A3D55"/>
    <w:rsid w:val="001E2CBA"/>
    <w:rsid w:val="002452B1"/>
    <w:rsid w:val="00284116"/>
    <w:rsid w:val="002C3105"/>
    <w:rsid w:val="003167B0"/>
    <w:rsid w:val="003245AD"/>
    <w:rsid w:val="00353557"/>
    <w:rsid w:val="00392725"/>
    <w:rsid w:val="0040385B"/>
    <w:rsid w:val="004670B5"/>
    <w:rsid w:val="0046784C"/>
    <w:rsid w:val="004B127D"/>
    <w:rsid w:val="004C5812"/>
    <w:rsid w:val="004D2F15"/>
    <w:rsid w:val="005425C6"/>
    <w:rsid w:val="00577E02"/>
    <w:rsid w:val="005A023D"/>
    <w:rsid w:val="005A4EE5"/>
    <w:rsid w:val="005C5FCD"/>
    <w:rsid w:val="005C6857"/>
    <w:rsid w:val="00606B60"/>
    <w:rsid w:val="006125B8"/>
    <w:rsid w:val="006507E8"/>
    <w:rsid w:val="006772E0"/>
    <w:rsid w:val="00690A6D"/>
    <w:rsid w:val="006B0AA0"/>
    <w:rsid w:val="00741D2F"/>
    <w:rsid w:val="007955E2"/>
    <w:rsid w:val="007A0572"/>
    <w:rsid w:val="007C3C51"/>
    <w:rsid w:val="0082123F"/>
    <w:rsid w:val="0082519F"/>
    <w:rsid w:val="008516E5"/>
    <w:rsid w:val="00874721"/>
    <w:rsid w:val="00883769"/>
    <w:rsid w:val="00884412"/>
    <w:rsid w:val="008874A8"/>
    <w:rsid w:val="008A5004"/>
    <w:rsid w:val="008E03BE"/>
    <w:rsid w:val="008E0DA6"/>
    <w:rsid w:val="008E4EAD"/>
    <w:rsid w:val="008F6BDC"/>
    <w:rsid w:val="00911520"/>
    <w:rsid w:val="00916A19"/>
    <w:rsid w:val="00925D02"/>
    <w:rsid w:val="00936890"/>
    <w:rsid w:val="00967B07"/>
    <w:rsid w:val="009715F6"/>
    <w:rsid w:val="00987BD0"/>
    <w:rsid w:val="009C2C4D"/>
    <w:rsid w:val="009D7D0E"/>
    <w:rsid w:val="009F00DD"/>
    <w:rsid w:val="009F0AB1"/>
    <w:rsid w:val="009F1F42"/>
    <w:rsid w:val="00A31A24"/>
    <w:rsid w:val="00A83E53"/>
    <w:rsid w:val="00AF07D0"/>
    <w:rsid w:val="00B4493B"/>
    <w:rsid w:val="00B52D0F"/>
    <w:rsid w:val="00B53DC8"/>
    <w:rsid w:val="00B8145B"/>
    <w:rsid w:val="00BD4E74"/>
    <w:rsid w:val="00BD5133"/>
    <w:rsid w:val="00C112B2"/>
    <w:rsid w:val="00C11958"/>
    <w:rsid w:val="00C72A85"/>
    <w:rsid w:val="00C86D0D"/>
    <w:rsid w:val="00CB5F80"/>
    <w:rsid w:val="00CC6582"/>
    <w:rsid w:val="00CF0284"/>
    <w:rsid w:val="00D92444"/>
    <w:rsid w:val="00DF2869"/>
    <w:rsid w:val="00E10136"/>
    <w:rsid w:val="00E25ABA"/>
    <w:rsid w:val="00E6384C"/>
    <w:rsid w:val="00E70A60"/>
    <w:rsid w:val="00E74A9F"/>
    <w:rsid w:val="00E837FD"/>
    <w:rsid w:val="00E858C3"/>
    <w:rsid w:val="00EA6AA7"/>
    <w:rsid w:val="00EC676C"/>
    <w:rsid w:val="00EE6AA8"/>
    <w:rsid w:val="00F27B24"/>
    <w:rsid w:val="00F53B27"/>
    <w:rsid w:val="00F93B8E"/>
    <w:rsid w:val="00FF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45BA"/>
  <w15:docId w15:val="{2D589EF2-C514-4692-AFD3-D496616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E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825F-F225-4A35-9AAD-CC883B17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Getz</dc:creator>
  <cp:keywords/>
  <dc:description/>
  <cp:lastModifiedBy>Korisnik</cp:lastModifiedBy>
  <cp:revision>3</cp:revision>
  <cp:lastPrinted>2024-02-19T11:37:00Z</cp:lastPrinted>
  <dcterms:created xsi:type="dcterms:W3CDTF">2024-04-16T09:12:00Z</dcterms:created>
  <dcterms:modified xsi:type="dcterms:W3CDTF">2024-04-16T09:27:00Z</dcterms:modified>
</cp:coreProperties>
</file>