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Tr="000C17EA">
        <w:tc>
          <w:tcPr>
            <w:tcW w:w="4124" w:type="dxa"/>
          </w:tcPr>
          <w:p w:rsidR="00834BB7" w:rsidRDefault="00834BB7" w:rsidP="00834BB7">
            <w:bookmarkStart w:id="0" w:name="_GoBack"/>
            <w:bookmarkEnd w:id="0"/>
          </w:p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834BB7" w:rsidRDefault="009573D4" w:rsidP="000C17EA">
            <w:r w:rsidRPr="009573D4">
              <w:t xml:space="preserve">Temeljem članka </w:t>
            </w:r>
            <w:r w:rsidR="00683B1D">
              <w:t>70</w:t>
            </w:r>
            <w:r>
              <w:t>.</w:t>
            </w:r>
            <w:r w:rsidR="00683B1D">
              <w:t xml:space="preserve"> Statuta OŠ Franje Horvata Kiša, Lobor</w:t>
            </w:r>
            <w:r>
              <w:t>, Školski odbor na sje</w:t>
            </w:r>
            <w:r w:rsidR="00B87276">
              <w:t>dnici održanoj dana</w:t>
            </w:r>
            <w:r w:rsidR="00AE3B8F">
              <w:t xml:space="preserve">  </w:t>
            </w:r>
            <w:r w:rsidR="00683B1D">
              <w:t>2. ožujka</w:t>
            </w:r>
            <w:r w:rsidR="00B87276">
              <w:t xml:space="preserve"> 2016. g.</w:t>
            </w:r>
            <w:r>
              <w:t xml:space="preserve"> donosi</w:t>
            </w:r>
          </w:p>
          <w:p w:rsidR="009573D4" w:rsidRDefault="009573D4" w:rsidP="000C17EA"/>
          <w:p w:rsidR="009573D4" w:rsidRDefault="009573D4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>Ovim aktom utvrđuje se obveza pojedin</w:t>
            </w:r>
            <w:r w:rsidR="00683B1D">
              <w:t>ih službi OŠ Franje Horvata Kiša, Lobor</w:t>
            </w:r>
            <w:r>
              <w:t xml:space="preserve"> (u nastavku: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>Prihodi koje Škola naplaćuje su vlastiti prihodi od zakupa prostora</w:t>
            </w:r>
            <w:r w:rsidR="009C009D">
              <w:t xml:space="preserve"> i prihodi za posebne namjene (školska kuhinja).</w:t>
            </w:r>
          </w:p>
          <w:p w:rsidR="009C009D" w:rsidRDefault="009C009D" w:rsidP="00884D11"/>
          <w:p w:rsidR="009C009D" w:rsidRDefault="009C009D" w:rsidP="00884D11">
            <w:r>
              <w:t>Ako škola ugovori zakup prostora</w:t>
            </w:r>
            <w:r w:rsidR="00683B1D">
              <w:t xml:space="preserve"> u</w:t>
            </w:r>
            <w:r>
              <w:t xml:space="preserve"> vrijednosti većoj od 20.000,00 kn godišnje, s kupcem ugovara instrument osiguranja plaćanja.</w:t>
            </w:r>
          </w:p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664"/>
              <w:gridCol w:w="3199"/>
              <w:gridCol w:w="1900"/>
              <w:gridCol w:w="1896"/>
              <w:gridCol w:w="1875"/>
            </w:tblGrid>
            <w:tr w:rsidR="006034F6" w:rsidTr="006034F6">
              <w:tc>
                <w:tcPr>
                  <w:tcW w:w="627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22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2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8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8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izlazne pošte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806D4" w:rsidP="006034F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8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8.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2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8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22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2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8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642FBD" w:rsidP="00D23A6F">
                  <w:r>
                    <w:t>10.</w:t>
                  </w:r>
                </w:p>
              </w:tc>
              <w:tc>
                <w:tcPr>
                  <w:tcW w:w="3220" w:type="dxa"/>
                </w:tcPr>
                <w:p w:rsidR="005A25BE" w:rsidRDefault="00CD6FAB" w:rsidP="00BB0B2D">
                  <w:pPr>
                    <w:jc w:val="center"/>
                  </w:pPr>
                  <w:r>
                    <w:t>Donošenje odluke o prisilnoj naplati potraživanja</w:t>
                  </w:r>
                </w:p>
              </w:tc>
              <w:tc>
                <w:tcPr>
                  <w:tcW w:w="1902" w:type="dxa"/>
                </w:tcPr>
                <w:p w:rsidR="00BB0B2D" w:rsidRDefault="00BB0B2D" w:rsidP="00BB0B2D">
                  <w:pPr>
                    <w:jc w:val="center"/>
                  </w:pPr>
                </w:p>
                <w:p w:rsidR="005A25BE" w:rsidRDefault="00CD6FAB" w:rsidP="00BB0B2D">
                  <w:pPr>
                    <w:jc w:val="center"/>
                  </w:pPr>
                  <w:r>
                    <w:t>Ravnatelj</w:t>
                  </w:r>
                </w:p>
              </w:tc>
              <w:tc>
                <w:tcPr>
                  <w:tcW w:w="1899" w:type="dxa"/>
                </w:tcPr>
                <w:p w:rsidR="005A25BE" w:rsidRDefault="00CD6FAB" w:rsidP="00BB0B2D">
                  <w:pPr>
                    <w:jc w:val="center"/>
                  </w:pPr>
                  <w:r>
                    <w:t>Odluka o prisilnoj naplati potraživanja</w:t>
                  </w:r>
                </w:p>
              </w:tc>
              <w:tc>
                <w:tcPr>
                  <w:tcW w:w="1886" w:type="dxa"/>
                </w:tcPr>
                <w:p w:rsidR="005A25BE" w:rsidRDefault="00CD6FAB" w:rsidP="00BB0B2D">
                  <w:pPr>
                    <w:jc w:val="center"/>
                  </w:pPr>
                  <w:r>
                    <w:t>Tijekom godine</w:t>
                  </w:r>
                </w:p>
              </w:tc>
            </w:tr>
            <w:tr w:rsidR="006034F6" w:rsidTr="006034F6">
              <w:tc>
                <w:tcPr>
                  <w:tcW w:w="627" w:type="dxa"/>
                </w:tcPr>
                <w:p w:rsidR="005A25BE" w:rsidRDefault="00CD6FAB" w:rsidP="00D23A6F">
                  <w:r>
                    <w:t>11.</w:t>
                  </w:r>
                </w:p>
              </w:tc>
              <w:tc>
                <w:tcPr>
                  <w:tcW w:w="3220" w:type="dxa"/>
                </w:tcPr>
                <w:p w:rsidR="005A25BE" w:rsidRDefault="00417551" w:rsidP="00BB0B2D">
                  <w:pPr>
                    <w:jc w:val="center"/>
                  </w:pPr>
                  <w:r>
                    <w:t>Ovrha- prisilna naplata potraživanja u skladu s Ovršnim zakonom</w:t>
                  </w:r>
                </w:p>
              </w:tc>
              <w:tc>
                <w:tcPr>
                  <w:tcW w:w="1902" w:type="dxa"/>
                </w:tcPr>
                <w:p w:rsidR="005A25BE" w:rsidRDefault="005A25BE" w:rsidP="00BB0B2D">
                  <w:pPr>
                    <w:jc w:val="center"/>
                  </w:pPr>
                </w:p>
                <w:p w:rsidR="00417551" w:rsidRDefault="00417551" w:rsidP="00BB0B2D">
                  <w:pPr>
                    <w:jc w:val="center"/>
                  </w:pPr>
                  <w:r>
                    <w:t>Tajništvo</w:t>
                  </w:r>
                </w:p>
              </w:tc>
              <w:tc>
                <w:tcPr>
                  <w:tcW w:w="1899" w:type="dxa"/>
                </w:tcPr>
                <w:p w:rsidR="005A25BE" w:rsidRDefault="00417551" w:rsidP="00BB0B2D">
                  <w:pPr>
                    <w:jc w:val="center"/>
                  </w:pPr>
                  <w:r>
                    <w:t>Ovršni postupak kod javnog bilježnika</w:t>
                  </w:r>
                </w:p>
              </w:tc>
              <w:tc>
                <w:tcPr>
                  <w:tcW w:w="1886" w:type="dxa"/>
                </w:tcPr>
                <w:p w:rsidR="005A25BE" w:rsidRDefault="00417551" w:rsidP="00BB0B2D">
                  <w:pPr>
                    <w:jc w:val="center"/>
                  </w:pPr>
                  <w: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752146" w:rsidRDefault="00702315"/>
    <w:p w:rsidR="00555D93" w:rsidRDefault="00555D93"/>
    <w:p w:rsidR="00555D93" w:rsidRDefault="00555D93" w:rsidP="00555D93">
      <w:pPr>
        <w:jc w:val="center"/>
      </w:pPr>
      <w:r>
        <w:t>Članak 3.</w:t>
      </w:r>
    </w:p>
    <w:p w:rsidR="00555D93" w:rsidRDefault="00555D93" w:rsidP="00555D93">
      <w:pPr>
        <w:jc w:val="center"/>
      </w:pPr>
    </w:p>
    <w:p w:rsidR="00555D93" w:rsidRDefault="00555D93" w:rsidP="00555D93">
      <w:r>
        <w:t>Uvodi se redoviti sustav opominjanja po osnovi prihoda koje određeni dužnik ima prema Školi.</w:t>
      </w:r>
    </w:p>
    <w:p w:rsidR="00555D93" w:rsidRDefault="00555D93" w:rsidP="00555D93">
      <w:r>
        <w:t>Tijekom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>Ovršni postupak se pokreće za dugovanja u visini većoj od 500,00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3"/>
        <w:gridCol w:w="2584"/>
        <w:gridCol w:w="2272"/>
        <w:gridCol w:w="1775"/>
        <w:gridCol w:w="1668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</w:t>
            </w:r>
            <w:r w:rsidR="00683B1D">
              <w:rPr>
                <w:sz w:val="20"/>
                <w:szCs w:val="20"/>
              </w:rPr>
              <w:t xml:space="preserve"> poslovnom računu ili imovinskom</w:t>
            </w:r>
            <w:r>
              <w:rPr>
                <w:sz w:val="20"/>
                <w:szCs w:val="20"/>
              </w:rPr>
              <w:t xml:space="preserve">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Knjiga izlazne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FB5C19" w:rsidRDefault="00B87276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FB5C19">
        <w:t xml:space="preserve"> Školskog odbora:</w:t>
      </w:r>
    </w:p>
    <w:p w:rsidR="00B87276" w:rsidRDefault="00683B1D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Štefica </w:t>
      </w:r>
      <w:proofErr w:type="spellStart"/>
      <w:r>
        <w:t>Hendija</w:t>
      </w:r>
      <w:proofErr w:type="spellEnd"/>
    </w:p>
    <w:p w:rsidR="00B87276" w:rsidRDefault="00B87276" w:rsidP="00FB5C19">
      <w:r>
        <w:t>KLASA:</w:t>
      </w:r>
      <w:r w:rsidR="00683B1D">
        <w:t xml:space="preserve"> </w:t>
      </w:r>
      <w:r w:rsidR="009C0E97">
        <w:t>003-05/16-01/01</w:t>
      </w:r>
    </w:p>
    <w:p w:rsidR="00B87276" w:rsidRDefault="00B87276" w:rsidP="00FB5C19">
      <w:r>
        <w:t>URBROJ:</w:t>
      </w:r>
      <w:r w:rsidR="00683B1D">
        <w:t xml:space="preserve"> 2211/05-380-18/01</w:t>
      </w:r>
    </w:p>
    <w:p w:rsidR="00B87276" w:rsidRDefault="00B87276" w:rsidP="00FB5C19"/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24"/>
    <w:rsid w:val="000605D9"/>
    <w:rsid w:val="000D44A7"/>
    <w:rsid w:val="001045C7"/>
    <w:rsid w:val="00136257"/>
    <w:rsid w:val="00143372"/>
    <w:rsid w:val="0018630A"/>
    <w:rsid w:val="00204C43"/>
    <w:rsid w:val="00223549"/>
    <w:rsid w:val="003B0989"/>
    <w:rsid w:val="00417551"/>
    <w:rsid w:val="00422153"/>
    <w:rsid w:val="004301C8"/>
    <w:rsid w:val="00492722"/>
    <w:rsid w:val="004B1728"/>
    <w:rsid w:val="004C6509"/>
    <w:rsid w:val="00555D93"/>
    <w:rsid w:val="005A25BE"/>
    <w:rsid w:val="006034F6"/>
    <w:rsid w:val="00642FBD"/>
    <w:rsid w:val="006435B7"/>
    <w:rsid w:val="00666E22"/>
    <w:rsid w:val="00683B1D"/>
    <w:rsid w:val="00702315"/>
    <w:rsid w:val="00772224"/>
    <w:rsid w:val="007C3606"/>
    <w:rsid w:val="00834BB7"/>
    <w:rsid w:val="00884D11"/>
    <w:rsid w:val="009573D4"/>
    <w:rsid w:val="009A3478"/>
    <w:rsid w:val="009C009D"/>
    <w:rsid w:val="009C0E97"/>
    <w:rsid w:val="00AE3B8F"/>
    <w:rsid w:val="00AE795B"/>
    <w:rsid w:val="00B87276"/>
    <w:rsid w:val="00BB0B2D"/>
    <w:rsid w:val="00C02765"/>
    <w:rsid w:val="00C20702"/>
    <w:rsid w:val="00C806D4"/>
    <w:rsid w:val="00CD6FAB"/>
    <w:rsid w:val="00D23A6F"/>
    <w:rsid w:val="00D91008"/>
    <w:rsid w:val="00DA2048"/>
    <w:rsid w:val="00E25F2F"/>
    <w:rsid w:val="00F7496B"/>
    <w:rsid w:val="00F96568"/>
    <w:rsid w:val="00FB5C1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E6510-1B0F-4CCB-8380-BA69816A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834BB7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5A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50DF7-9F45-4DB9-A944-39B85813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Korisnik</cp:lastModifiedBy>
  <cp:revision>2</cp:revision>
  <cp:lastPrinted>2016-01-27T12:27:00Z</cp:lastPrinted>
  <dcterms:created xsi:type="dcterms:W3CDTF">2017-03-16T08:03:00Z</dcterms:created>
  <dcterms:modified xsi:type="dcterms:W3CDTF">2017-03-16T08:03:00Z</dcterms:modified>
</cp:coreProperties>
</file>